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50" w:rsidRPr="00804EAF" w:rsidRDefault="00C55C50" w:rsidP="00804EAF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bCs/>
          <w:sz w:val="28"/>
          <w:szCs w:val="28"/>
        </w:rPr>
      </w:pPr>
      <w:r w:rsidRPr="00804EAF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1</w:t>
      </w:r>
    </w:p>
    <w:p w:rsidR="00C55C50" w:rsidRDefault="00C55C50" w:rsidP="00804EAF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bCs/>
          <w:sz w:val="28"/>
          <w:szCs w:val="28"/>
        </w:rPr>
      </w:pPr>
      <w:r w:rsidRPr="00804EAF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C55C50" w:rsidRPr="00804EAF" w:rsidRDefault="00C55C50" w:rsidP="00804EAF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Кромского района</w:t>
      </w:r>
    </w:p>
    <w:p w:rsidR="00C55C50" w:rsidRPr="00804EAF" w:rsidRDefault="00C55C50" w:rsidP="00804EAF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От 12 сентября 2016 года № 520</w:t>
      </w:r>
    </w:p>
    <w:p w:rsidR="00C55C50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C50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C50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5C50" w:rsidRDefault="00C55C50" w:rsidP="003E3A9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Cs/>
          <w:sz w:val="28"/>
          <w:szCs w:val="28"/>
        </w:rPr>
      </w:pPr>
      <w:r w:rsidRPr="003E3A97">
        <w:rPr>
          <w:rFonts w:ascii="Times New Roman" w:hAnsi="Times New Roman"/>
          <w:bCs/>
          <w:sz w:val="28"/>
          <w:szCs w:val="28"/>
        </w:rPr>
        <w:t>ПОЛОЖЕНИЕ</w:t>
      </w:r>
    </w:p>
    <w:p w:rsidR="00C55C50" w:rsidRDefault="00C55C50" w:rsidP="003E3A9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3E3A97">
        <w:rPr>
          <w:rFonts w:ascii="Times New Roman" w:hAnsi="Times New Roman"/>
          <w:bCs/>
          <w:sz w:val="28"/>
          <w:szCs w:val="28"/>
        </w:rPr>
        <w:t xml:space="preserve"> </w:t>
      </w:r>
      <w:r w:rsidRPr="003E3A9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3E3A97">
        <w:rPr>
          <w:rFonts w:ascii="Times New Roman" w:hAnsi="Times New Roman"/>
          <w:sz w:val="28"/>
          <w:szCs w:val="28"/>
        </w:rPr>
        <w:t xml:space="preserve"> по установлению  тарифов на пассажирские перевозки автомобильным транспортом </w:t>
      </w:r>
      <w:r>
        <w:rPr>
          <w:rFonts w:ascii="Times New Roman" w:hAnsi="Times New Roman"/>
          <w:sz w:val="28"/>
          <w:szCs w:val="28"/>
        </w:rPr>
        <w:t xml:space="preserve">по муниципальным маршрутам </w:t>
      </w:r>
      <w:r w:rsidRPr="003E3A97">
        <w:rPr>
          <w:rFonts w:ascii="Times New Roman" w:hAnsi="Times New Roman"/>
          <w:sz w:val="28"/>
          <w:szCs w:val="28"/>
        </w:rPr>
        <w:t>администрации Кромского района</w:t>
      </w:r>
    </w:p>
    <w:p w:rsidR="00C55C50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1. Общие положения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5C50" w:rsidRPr="00EF00F1" w:rsidRDefault="00C55C50" w:rsidP="003E3A9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1.1. Настоящее положение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3A9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3E3A97">
        <w:rPr>
          <w:rFonts w:ascii="Times New Roman" w:hAnsi="Times New Roman"/>
          <w:sz w:val="28"/>
          <w:szCs w:val="28"/>
        </w:rPr>
        <w:t xml:space="preserve"> по установлению  тарифов на пассажирские перевозки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по муниципальным маршрутам </w:t>
      </w:r>
      <w:r w:rsidRPr="003E3A97">
        <w:rPr>
          <w:rFonts w:ascii="Times New Roman" w:hAnsi="Times New Roman"/>
          <w:sz w:val="28"/>
          <w:szCs w:val="28"/>
        </w:rPr>
        <w:t xml:space="preserve"> администрации Кромского района</w:t>
      </w:r>
      <w:r>
        <w:rPr>
          <w:rFonts w:ascii="Times New Roman" w:hAnsi="Times New Roman"/>
          <w:sz w:val="28"/>
          <w:szCs w:val="28"/>
        </w:rPr>
        <w:t xml:space="preserve"> (далее – тарифная комиссия, </w:t>
      </w:r>
      <w:r w:rsidRPr="002B7087">
        <w:rPr>
          <w:rFonts w:ascii="Times New Roman" w:hAnsi="Times New Roman"/>
          <w:sz w:val="28"/>
          <w:szCs w:val="28"/>
        </w:rPr>
        <w:t xml:space="preserve">далее - Положение) разработано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EF00F1">
        <w:rPr>
          <w:rFonts w:ascii="Times New Roman" w:hAnsi="Times New Roman"/>
          <w:sz w:val="28"/>
          <w:szCs w:val="28"/>
        </w:rPr>
        <w:t xml:space="preserve"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Орловской области от 4 декабря </w:t>
      </w:r>
      <w:smartTag w:uri="urn:schemas-microsoft-com:office:smarttags" w:element="metricconverter">
        <w:smartTagPr>
          <w:attr w:name="ProductID" w:val="2015 г"/>
        </w:smartTagPr>
        <w:r w:rsidRPr="00EF00F1">
          <w:rPr>
            <w:rFonts w:ascii="Times New Roman" w:hAnsi="Times New Roman"/>
            <w:sz w:val="28"/>
            <w:szCs w:val="28"/>
          </w:rPr>
          <w:t>2015 г</w:t>
        </w:r>
      </w:smartTag>
      <w:r w:rsidRPr="00EF00F1">
        <w:rPr>
          <w:rFonts w:ascii="Times New Roman" w:hAnsi="Times New Roman"/>
          <w:sz w:val="28"/>
          <w:szCs w:val="28"/>
        </w:rPr>
        <w:t xml:space="preserve">. № 1886-ОЗ «Об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Орловской области», п.6 части 1 ст.5 </w:t>
      </w:r>
      <w:r>
        <w:rPr>
          <w:rFonts w:ascii="Times New Roman" w:hAnsi="Times New Roman"/>
          <w:sz w:val="28"/>
          <w:szCs w:val="28"/>
        </w:rPr>
        <w:t xml:space="preserve"> Устава Кромского района.</w:t>
      </w:r>
      <w:r w:rsidRPr="00EF00F1">
        <w:rPr>
          <w:rFonts w:ascii="Times New Roman" w:hAnsi="Times New Roman"/>
          <w:sz w:val="28"/>
          <w:szCs w:val="28"/>
        </w:rPr>
        <w:t xml:space="preserve"> 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 xml:space="preserve">1.2. Тарифная комиссия администрации </w:t>
      </w:r>
      <w:r>
        <w:rPr>
          <w:rFonts w:ascii="Times New Roman" w:hAnsi="Times New Roman"/>
          <w:sz w:val="28"/>
          <w:szCs w:val="28"/>
        </w:rPr>
        <w:t>Кромского района</w:t>
      </w:r>
      <w:r w:rsidRPr="002B7087">
        <w:rPr>
          <w:rFonts w:ascii="Times New Roman" w:hAnsi="Times New Roman"/>
          <w:sz w:val="28"/>
          <w:szCs w:val="28"/>
        </w:rPr>
        <w:t xml:space="preserve">  является совещательным органом, созданным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2B70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Кромского района с </w:t>
      </w:r>
      <w:r w:rsidRPr="002B7087">
        <w:rPr>
          <w:rFonts w:ascii="Times New Roman" w:hAnsi="Times New Roman"/>
          <w:sz w:val="28"/>
          <w:szCs w:val="28"/>
        </w:rPr>
        <w:t xml:space="preserve"> целью подготовки рекомендаций по установлению тарифов</w:t>
      </w:r>
      <w:r w:rsidRPr="0076026A">
        <w:rPr>
          <w:rFonts w:ascii="Times New Roman" w:hAnsi="Times New Roman"/>
          <w:sz w:val="28"/>
          <w:szCs w:val="28"/>
        </w:rPr>
        <w:t xml:space="preserve"> </w:t>
      </w:r>
      <w:r w:rsidRPr="003E3A97">
        <w:rPr>
          <w:rFonts w:ascii="Times New Roman" w:hAnsi="Times New Roman"/>
          <w:sz w:val="28"/>
          <w:szCs w:val="28"/>
        </w:rPr>
        <w:t>на пассажирские перевозки автомобильным транспортом</w:t>
      </w:r>
      <w:r w:rsidRPr="002B7087">
        <w:rPr>
          <w:rFonts w:ascii="Times New Roman" w:hAnsi="Times New Roman"/>
          <w:sz w:val="28"/>
          <w:szCs w:val="28"/>
        </w:rPr>
        <w:t xml:space="preserve"> или об отказе в их установлении.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 xml:space="preserve">1.3. Тарифная комиссия осуществляет свою деятельность во взаимодействии со структурными подразделениями администрации </w:t>
      </w:r>
      <w:r>
        <w:rPr>
          <w:rFonts w:ascii="Times New Roman" w:hAnsi="Times New Roman"/>
          <w:sz w:val="28"/>
          <w:szCs w:val="28"/>
        </w:rPr>
        <w:t>Кромского района</w:t>
      </w:r>
      <w:r w:rsidRPr="002B7087">
        <w:rPr>
          <w:rFonts w:ascii="Times New Roman" w:hAnsi="Times New Roman"/>
          <w:sz w:val="28"/>
          <w:szCs w:val="28"/>
        </w:rPr>
        <w:t xml:space="preserve">, предприятиями и учреждениями </w:t>
      </w:r>
      <w:r>
        <w:rPr>
          <w:rFonts w:ascii="Times New Roman" w:hAnsi="Times New Roman"/>
          <w:sz w:val="28"/>
          <w:szCs w:val="28"/>
        </w:rPr>
        <w:t>Кромского района, Кромским районным Советом народных депутатов.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1.4. Решения тарифной комиссии оформляются протоколами.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 xml:space="preserve">1.5. Обеспечение деятельности тарифной комиссии осуществляет </w:t>
      </w:r>
      <w:r>
        <w:rPr>
          <w:rFonts w:ascii="Times New Roman" w:hAnsi="Times New Roman"/>
          <w:sz w:val="28"/>
          <w:szCs w:val="28"/>
        </w:rPr>
        <w:t>отдел по экономике, предпринимательству и труду администрации Кромского района.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2. Основные задачи тарифной комиссии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Основные задачи: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- обеспечение открытости информации о формировании тарифов;</w:t>
      </w:r>
    </w:p>
    <w:p w:rsidR="00C55C50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 xml:space="preserve">- проведение единой ценовой политики установления тарифов </w:t>
      </w:r>
      <w:r w:rsidRPr="003E3A97">
        <w:rPr>
          <w:rFonts w:ascii="Times New Roman" w:hAnsi="Times New Roman"/>
          <w:sz w:val="28"/>
          <w:szCs w:val="28"/>
        </w:rPr>
        <w:t>на пассажирские перевозки автомобильным транспортом</w:t>
      </w:r>
      <w:r>
        <w:rPr>
          <w:rFonts w:ascii="Times New Roman" w:hAnsi="Times New Roman"/>
          <w:sz w:val="28"/>
          <w:szCs w:val="28"/>
        </w:rPr>
        <w:t xml:space="preserve"> по муниципальным маршрутам регулярных перевозок.</w:t>
      </w:r>
    </w:p>
    <w:p w:rsidR="00C55C50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5C50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3. Основные функции тарифной комиссии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Для реализации возложенных задач тарифная комиссия осуществляет следующие функции: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подготавливает </w:t>
      </w:r>
      <w:r w:rsidRPr="002B7087">
        <w:rPr>
          <w:rFonts w:ascii="Times New Roman" w:hAnsi="Times New Roman"/>
          <w:sz w:val="28"/>
          <w:szCs w:val="28"/>
        </w:rPr>
        <w:t xml:space="preserve"> заключения </w:t>
      </w:r>
      <w:r>
        <w:rPr>
          <w:rFonts w:ascii="Times New Roman" w:hAnsi="Times New Roman"/>
          <w:sz w:val="28"/>
          <w:szCs w:val="28"/>
        </w:rPr>
        <w:t>по расчету регулируемых тарифов;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 xml:space="preserve">- вырабатывает рекомендации для принятия решений по установлению тарифов </w:t>
      </w:r>
      <w:r>
        <w:rPr>
          <w:rFonts w:ascii="Times New Roman" w:hAnsi="Times New Roman"/>
          <w:sz w:val="28"/>
          <w:szCs w:val="28"/>
        </w:rPr>
        <w:t>Кромским районным Советом народных депутатов</w:t>
      </w:r>
      <w:r w:rsidRPr="002B7087">
        <w:rPr>
          <w:rFonts w:ascii="Times New Roman" w:hAnsi="Times New Roman"/>
          <w:sz w:val="28"/>
          <w:szCs w:val="28"/>
        </w:rPr>
        <w:t>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4. Основные права тарифной комиссии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Тарифная комиссия имеет право: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- запрашивать и получать от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B7087">
        <w:rPr>
          <w:rFonts w:ascii="Times New Roman" w:hAnsi="Times New Roman"/>
          <w:sz w:val="28"/>
          <w:szCs w:val="28"/>
        </w:rPr>
        <w:t>, а также от субъектов регулирования информацию, необходимую для принятия обоснованных рекомендаций по установлению тарифов;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 xml:space="preserve">- приглашать на заседания тарифной комиссии представителей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2B7087">
        <w:rPr>
          <w:rFonts w:ascii="Times New Roman" w:hAnsi="Times New Roman"/>
          <w:sz w:val="28"/>
          <w:szCs w:val="28"/>
        </w:rPr>
        <w:t xml:space="preserve"> и субъектов регулирования.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5. Регламент работы тарифной комиссии и ее полномочия</w:t>
      </w:r>
      <w:r>
        <w:rPr>
          <w:rFonts w:ascii="Times New Roman" w:hAnsi="Times New Roman"/>
          <w:sz w:val="28"/>
          <w:szCs w:val="28"/>
        </w:rPr>
        <w:t>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 xml:space="preserve">5.1. Тарифная комиссия формируется из представителей администрации </w:t>
      </w:r>
      <w:r>
        <w:rPr>
          <w:rFonts w:ascii="Times New Roman" w:hAnsi="Times New Roman"/>
          <w:sz w:val="28"/>
          <w:szCs w:val="28"/>
        </w:rPr>
        <w:t xml:space="preserve">Кромского района </w:t>
      </w:r>
      <w:r w:rsidRPr="002B7087">
        <w:rPr>
          <w:rFonts w:ascii="Times New Roman" w:hAnsi="Times New Roman"/>
          <w:sz w:val="28"/>
          <w:szCs w:val="28"/>
        </w:rPr>
        <w:t xml:space="preserve"> и ее структурных подразделений, </w:t>
      </w:r>
      <w:r>
        <w:rPr>
          <w:rFonts w:ascii="Times New Roman" w:hAnsi="Times New Roman"/>
          <w:sz w:val="28"/>
          <w:szCs w:val="28"/>
        </w:rPr>
        <w:t>2</w:t>
      </w:r>
      <w:r w:rsidRPr="002B708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двух</w:t>
      </w:r>
      <w:r w:rsidRPr="002B7087">
        <w:rPr>
          <w:rFonts w:ascii="Times New Roman" w:hAnsi="Times New Roman"/>
          <w:sz w:val="28"/>
          <w:szCs w:val="28"/>
        </w:rPr>
        <w:t xml:space="preserve">) депутатов </w:t>
      </w:r>
      <w:r>
        <w:rPr>
          <w:rFonts w:ascii="Times New Roman" w:hAnsi="Times New Roman"/>
          <w:sz w:val="28"/>
          <w:szCs w:val="28"/>
        </w:rPr>
        <w:t xml:space="preserve">Кромского районного Совета народных депутатов </w:t>
      </w:r>
      <w:r w:rsidRPr="002B7087">
        <w:rPr>
          <w:rFonts w:ascii="Times New Roman" w:hAnsi="Times New Roman"/>
          <w:sz w:val="28"/>
          <w:szCs w:val="28"/>
        </w:rPr>
        <w:t xml:space="preserve"> и других лиц по согласованию. В состав тарифной комиссии входят председатель тарифной комиссии, заместитель председателя тарифной комиссии, секретарь и члены тарифной комиссии, общей численностью </w:t>
      </w:r>
      <w:r>
        <w:rPr>
          <w:rFonts w:ascii="Times New Roman" w:hAnsi="Times New Roman"/>
          <w:sz w:val="28"/>
          <w:szCs w:val="28"/>
        </w:rPr>
        <w:t xml:space="preserve">7 </w:t>
      </w:r>
      <w:r w:rsidRPr="002B7087">
        <w:rPr>
          <w:rFonts w:ascii="Times New Roman" w:hAnsi="Times New Roman"/>
          <w:sz w:val="28"/>
          <w:szCs w:val="28"/>
        </w:rPr>
        <w:t>человек.</w:t>
      </w:r>
      <w:r>
        <w:rPr>
          <w:rFonts w:ascii="Times New Roman" w:hAnsi="Times New Roman"/>
          <w:sz w:val="28"/>
          <w:szCs w:val="28"/>
        </w:rPr>
        <w:t xml:space="preserve"> Комиссия правомочна осуществлять свои функции, если на ее заседании присутствует более 50 % общего числа ее членов. 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5.2. Председатель тарифной комиссии осуществляет общее руководство комиссией: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- назначает дату, время, определяет повестку и проводит заседания тарифной комиссии;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- подписывает протоколы заседаний тарифной комиссии.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5.3. Полномочия председателя тарифной комиссии в случае его временного отсутствия возлагаются на заместителя председателя тарифной комиссии.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5.4. Секретарь тарифной комиссии: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- формирует материалы для заседания тарифной комиссии;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- информирует членов тарифной комиссии о месте, дате, времени проведения и повестке дня очередного заседания</w:t>
      </w:r>
      <w:r>
        <w:rPr>
          <w:rFonts w:ascii="Times New Roman" w:hAnsi="Times New Roman"/>
          <w:sz w:val="28"/>
          <w:szCs w:val="28"/>
        </w:rPr>
        <w:t>;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- оформляет протоколы заседаний тарифной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0" w:name="Par51"/>
      <w:bookmarkEnd w:id="0"/>
      <w:r w:rsidRPr="002B708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2B7087">
        <w:rPr>
          <w:rFonts w:ascii="Times New Roman" w:hAnsi="Times New Roman"/>
          <w:sz w:val="28"/>
          <w:szCs w:val="28"/>
        </w:rPr>
        <w:t xml:space="preserve">. Заседание тарифной комиссии по рассмотрению </w:t>
      </w:r>
      <w:r>
        <w:rPr>
          <w:rFonts w:ascii="Times New Roman" w:hAnsi="Times New Roman"/>
          <w:sz w:val="28"/>
          <w:szCs w:val="28"/>
        </w:rPr>
        <w:t>документов</w:t>
      </w:r>
      <w:r w:rsidRPr="002B7087">
        <w:rPr>
          <w:rFonts w:ascii="Times New Roman" w:hAnsi="Times New Roman"/>
          <w:sz w:val="28"/>
          <w:szCs w:val="28"/>
        </w:rPr>
        <w:t xml:space="preserve"> об установлении тарифов считается правомочным, если на нем присутствуют более половины членов тарифной комиссии.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2B7087">
        <w:rPr>
          <w:rFonts w:ascii="Times New Roman" w:hAnsi="Times New Roman"/>
          <w:sz w:val="28"/>
          <w:szCs w:val="28"/>
        </w:rPr>
        <w:t>. Тарифная комиссия принимает решения: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- рекомендовать установить тарифы;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- рекомендовать отказать в установлении тарифов.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Голосование членов тарифной комиссии о принятии решения проводится отдельно по каждому рассматриваемому вопросу. Решение считается принятым, если за него проголосовало большинство присутствующих на заседании членов тарифной комиссии, при равенстве голосов</w:t>
      </w:r>
      <w:r>
        <w:rPr>
          <w:rFonts w:ascii="Times New Roman" w:hAnsi="Times New Roman"/>
          <w:sz w:val="28"/>
          <w:szCs w:val="28"/>
        </w:rPr>
        <w:t>,</w:t>
      </w:r>
      <w:r w:rsidRPr="002B7087">
        <w:rPr>
          <w:rFonts w:ascii="Times New Roman" w:hAnsi="Times New Roman"/>
          <w:sz w:val="28"/>
          <w:szCs w:val="28"/>
        </w:rPr>
        <w:t xml:space="preserve"> голос председательствующего является решающим.</w:t>
      </w:r>
    </w:p>
    <w:p w:rsidR="00C55C50" w:rsidRPr="002B7087" w:rsidRDefault="00C55C50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B708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2B7087">
        <w:rPr>
          <w:rFonts w:ascii="Times New Roman" w:hAnsi="Times New Roman"/>
          <w:sz w:val="28"/>
          <w:szCs w:val="28"/>
        </w:rPr>
        <w:t>. Решение тарифной комиссии, оформленное протоколом, подписанное председателем и секретарем, направляется членам тарифной комиссии, регулирующим органам и субъектам регулирования в течение 5 рабочих дней со дня подписания.</w:t>
      </w:r>
    </w:p>
    <w:p w:rsidR="00C55C50" w:rsidRDefault="00C55C50" w:rsidP="001E412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55C50" w:rsidRPr="00B27ACA" w:rsidRDefault="00C55C50" w:rsidP="00B27ACA">
      <w:pPr>
        <w:rPr>
          <w:rFonts w:ascii="Times New Roman" w:hAnsi="Times New Roman"/>
          <w:sz w:val="28"/>
          <w:szCs w:val="28"/>
        </w:rPr>
      </w:pPr>
    </w:p>
    <w:p w:rsidR="00C55C50" w:rsidRPr="00B27ACA" w:rsidRDefault="00C55C50" w:rsidP="00B27ACA">
      <w:pPr>
        <w:rPr>
          <w:rFonts w:ascii="Times New Roman" w:hAnsi="Times New Roman"/>
          <w:sz w:val="28"/>
          <w:szCs w:val="28"/>
        </w:rPr>
      </w:pPr>
    </w:p>
    <w:p w:rsidR="00C55C50" w:rsidRPr="00B27ACA" w:rsidRDefault="00C55C50" w:rsidP="00B27ACA">
      <w:pPr>
        <w:rPr>
          <w:rFonts w:ascii="Times New Roman" w:hAnsi="Times New Roman"/>
          <w:sz w:val="28"/>
          <w:szCs w:val="28"/>
        </w:rPr>
      </w:pPr>
    </w:p>
    <w:p w:rsidR="00C55C50" w:rsidRPr="00B27ACA" w:rsidRDefault="00C55C50" w:rsidP="00B27ACA">
      <w:pPr>
        <w:rPr>
          <w:rFonts w:ascii="Times New Roman" w:hAnsi="Times New Roman"/>
          <w:sz w:val="28"/>
          <w:szCs w:val="28"/>
        </w:rPr>
      </w:pPr>
    </w:p>
    <w:p w:rsidR="00C55C50" w:rsidRPr="00B27ACA" w:rsidRDefault="00C55C50" w:rsidP="00B27ACA">
      <w:pPr>
        <w:rPr>
          <w:rFonts w:ascii="Times New Roman" w:hAnsi="Times New Roman"/>
          <w:sz w:val="28"/>
          <w:szCs w:val="28"/>
        </w:rPr>
      </w:pPr>
    </w:p>
    <w:p w:rsidR="00C55C50" w:rsidRPr="00B27ACA" w:rsidRDefault="00C55C50" w:rsidP="00B27ACA">
      <w:pPr>
        <w:rPr>
          <w:rFonts w:ascii="Times New Roman" w:hAnsi="Times New Roman"/>
          <w:sz w:val="28"/>
          <w:szCs w:val="28"/>
        </w:rPr>
      </w:pPr>
    </w:p>
    <w:p w:rsidR="00C55C50" w:rsidRPr="00B27ACA" w:rsidRDefault="00C55C50" w:rsidP="00B27ACA">
      <w:pPr>
        <w:rPr>
          <w:rFonts w:ascii="Times New Roman" w:hAnsi="Times New Roman"/>
          <w:sz w:val="28"/>
          <w:szCs w:val="28"/>
        </w:rPr>
      </w:pPr>
    </w:p>
    <w:p w:rsidR="00C55C50" w:rsidRPr="00B27ACA" w:rsidRDefault="00C55C50" w:rsidP="00B27ACA">
      <w:pPr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Pr="00804EAF" w:rsidRDefault="00C55C50" w:rsidP="00B27ACA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bCs/>
          <w:sz w:val="28"/>
          <w:szCs w:val="28"/>
        </w:rPr>
      </w:pPr>
      <w:r w:rsidRPr="00804EAF">
        <w:rPr>
          <w:rFonts w:ascii="Times New Roman" w:hAnsi="Times New Roman"/>
          <w:bCs/>
          <w:sz w:val="28"/>
          <w:szCs w:val="28"/>
        </w:rPr>
        <w:t>Приложение</w:t>
      </w:r>
      <w:r>
        <w:rPr>
          <w:rFonts w:ascii="Times New Roman" w:hAnsi="Times New Roman"/>
          <w:bCs/>
          <w:sz w:val="28"/>
          <w:szCs w:val="28"/>
        </w:rPr>
        <w:t xml:space="preserve"> № 2</w:t>
      </w:r>
    </w:p>
    <w:p w:rsidR="00C55C50" w:rsidRDefault="00C55C50" w:rsidP="00B27ACA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bCs/>
          <w:sz w:val="28"/>
          <w:szCs w:val="28"/>
        </w:rPr>
      </w:pPr>
      <w:r w:rsidRPr="00804EAF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>
        <w:rPr>
          <w:rFonts w:ascii="Times New Roman" w:hAnsi="Times New Roman"/>
          <w:bCs/>
          <w:sz w:val="28"/>
          <w:szCs w:val="28"/>
        </w:rPr>
        <w:t>администрации</w:t>
      </w:r>
    </w:p>
    <w:p w:rsidR="00C55C50" w:rsidRPr="00804EAF" w:rsidRDefault="00C55C50" w:rsidP="00B27ACA">
      <w:pPr>
        <w:widowControl w:val="0"/>
        <w:tabs>
          <w:tab w:val="left" w:pos="7725"/>
        </w:tabs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Кромского района</w:t>
      </w:r>
    </w:p>
    <w:p w:rsidR="00C55C50" w:rsidRDefault="00C55C50" w:rsidP="00036289">
      <w:pPr>
        <w:widowControl w:val="0"/>
        <w:tabs>
          <w:tab w:val="left" w:pos="7275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от  12 сентября 2016 года № 520</w:t>
      </w:r>
    </w:p>
    <w:p w:rsidR="00C55C50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</w:t>
      </w:r>
      <w:r w:rsidRPr="00B27ACA">
        <w:rPr>
          <w:rFonts w:ascii="Times New Roman" w:hAnsi="Times New Roman"/>
          <w:sz w:val="28"/>
          <w:szCs w:val="28"/>
        </w:rPr>
        <w:t xml:space="preserve"> </w:t>
      </w:r>
      <w:r w:rsidRPr="003E3A9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3E3A97">
        <w:rPr>
          <w:rFonts w:ascii="Times New Roman" w:hAnsi="Times New Roman"/>
          <w:sz w:val="28"/>
          <w:szCs w:val="28"/>
        </w:rPr>
        <w:t xml:space="preserve"> по установлению  тарифов на пассажирские перевозки автомобильным транспортом </w:t>
      </w:r>
      <w:r>
        <w:rPr>
          <w:rFonts w:ascii="Times New Roman" w:hAnsi="Times New Roman"/>
          <w:sz w:val="28"/>
          <w:szCs w:val="28"/>
        </w:rPr>
        <w:t xml:space="preserve">по муниципальным маршрутам </w:t>
      </w:r>
      <w:r w:rsidRPr="003E3A97">
        <w:rPr>
          <w:rFonts w:ascii="Times New Roman" w:hAnsi="Times New Roman"/>
          <w:sz w:val="28"/>
          <w:szCs w:val="28"/>
        </w:rPr>
        <w:t>администрации</w:t>
      </w:r>
    </w:p>
    <w:p w:rsidR="00C55C50" w:rsidRDefault="00C55C50" w:rsidP="00B27A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3E3A97">
        <w:rPr>
          <w:rFonts w:ascii="Times New Roman" w:hAnsi="Times New Roman"/>
          <w:sz w:val="28"/>
          <w:szCs w:val="28"/>
        </w:rPr>
        <w:t xml:space="preserve"> Кромского района</w:t>
      </w:r>
    </w:p>
    <w:p w:rsidR="00C55C50" w:rsidRDefault="00C55C50" w:rsidP="00B27AC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808"/>
        <w:gridCol w:w="6763"/>
      </w:tblGrid>
      <w:tr w:rsidR="00C55C50" w:rsidTr="00B415B7">
        <w:tc>
          <w:tcPr>
            <w:tcW w:w="2808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- Лежепекова Г.Н.</w:t>
            </w:r>
          </w:p>
        </w:tc>
        <w:tc>
          <w:tcPr>
            <w:tcW w:w="6763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Кромского района по экономике и финансам, начальник финансового отдела, председатель комиссии;</w:t>
            </w:r>
          </w:p>
        </w:tc>
      </w:tr>
      <w:tr w:rsidR="00C55C50" w:rsidTr="00B415B7">
        <w:tc>
          <w:tcPr>
            <w:tcW w:w="2808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- Андреева Е.А.</w:t>
            </w:r>
          </w:p>
        </w:tc>
        <w:tc>
          <w:tcPr>
            <w:tcW w:w="6763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начальник отдела по экономике, предпринимательству и труду администрации Кромского района, зам.председателя комиссии;</w:t>
            </w:r>
          </w:p>
        </w:tc>
      </w:tr>
      <w:tr w:rsidR="00C55C50" w:rsidTr="00B415B7">
        <w:tc>
          <w:tcPr>
            <w:tcW w:w="2808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- Титова Е.В</w:t>
            </w:r>
          </w:p>
        </w:tc>
        <w:tc>
          <w:tcPr>
            <w:tcW w:w="6763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заместитель начальника отдела по экономике, предпринимательству и труду администрации Кромского района, секретарь комиссии;</w:t>
            </w:r>
          </w:p>
        </w:tc>
      </w:tr>
      <w:tr w:rsidR="00C55C50" w:rsidTr="00B415B7">
        <w:tc>
          <w:tcPr>
            <w:tcW w:w="2808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- Андреева Н.В</w:t>
            </w:r>
          </w:p>
        </w:tc>
        <w:tc>
          <w:tcPr>
            <w:tcW w:w="6763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главный специалист правового отдела администрации Кромского района;</w:t>
            </w:r>
          </w:p>
        </w:tc>
      </w:tr>
      <w:tr w:rsidR="00C55C50" w:rsidTr="00B415B7">
        <w:trPr>
          <w:trHeight w:val="1140"/>
        </w:trPr>
        <w:tc>
          <w:tcPr>
            <w:tcW w:w="2808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- Дрожжакова Е.В</w:t>
            </w:r>
          </w:p>
        </w:tc>
        <w:tc>
          <w:tcPr>
            <w:tcW w:w="6763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архитектуры, строительства и жилищно-коммунального хозяйства администрации Кромского района; </w:t>
            </w:r>
          </w:p>
        </w:tc>
      </w:tr>
      <w:tr w:rsidR="00C55C50" w:rsidTr="00B415B7">
        <w:tc>
          <w:tcPr>
            <w:tcW w:w="2808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- Безгин А.Е.</w:t>
            </w:r>
          </w:p>
        </w:tc>
        <w:tc>
          <w:tcPr>
            <w:tcW w:w="6763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депутат Кромского районного Совета  народных депутатов (по согласованию);</w:t>
            </w:r>
          </w:p>
        </w:tc>
      </w:tr>
      <w:tr w:rsidR="00C55C50" w:rsidTr="00B415B7">
        <w:trPr>
          <w:trHeight w:val="867"/>
        </w:trPr>
        <w:tc>
          <w:tcPr>
            <w:tcW w:w="2808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- Морозов Н.И</w:t>
            </w:r>
          </w:p>
        </w:tc>
        <w:tc>
          <w:tcPr>
            <w:tcW w:w="6763" w:type="dxa"/>
          </w:tcPr>
          <w:p w:rsidR="00C55C50" w:rsidRPr="00B415B7" w:rsidRDefault="00C55C50" w:rsidP="00B415B7">
            <w:pPr>
              <w:tabs>
                <w:tab w:val="left" w:pos="2325"/>
              </w:tabs>
              <w:rPr>
                <w:rFonts w:ascii="Times New Roman" w:hAnsi="Times New Roman"/>
                <w:sz w:val="28"/>
                <w:szCs w:val="28"/>
              </w:rPr>
            </w:pPr>
            <w:r w:rsidRPr="00B415B7">
              <w:rPr>
                <w:rFonts w:ascii="Times New Roman" w:hAnsi="Times New Roman"/>
                <w:sz w:val="28"/>
                <w:szCs w:val="28"/>
              </w:rPr>
              <w:t>депутат Кромского районного Совета народных депутатов (по согласованию).</w:t>
            </w:r>
          </w:p>
        </w:tc>
      </w:tr>
    </w:tbl>
    <w:p w:rsidR="00C55C50" w:rsidRDefault="00C55C50" w:rsidP="00B27ACA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C55C50" w:rsidRDefault="00C55C50" w:rsidP="00B27ACA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</w:p>
    <w:p w:rsidR="00C55C50" w:rsidRPr="00B27ACA" w:rsidRDefault="00C55C50" w:rsidP="00B27ACA">
      <w:pPr>
        <w:tabs>
          <w:tab w:val="left" w:pos="7395"/>
        </w:tabs>
        <w:rPr>
          <w:rFonts w:ascii="Times New Roman" w:hAnsi="Times New Roman"/>
          <w:sz w:val="28"/>
          <w:szCs w:val="28"/>
        </w:rPr>
      </w:pPr>
    </w:p>
    <w:sectPr w:rsidR="00C55C50" w:rsidRPr="00B27ACA" w:rsidSect="00BA0209">
      <w:headerReference w:type="default" r:id="rId7"/>
      <w:pgSz w:w="11906" w:h="16838"/>
      <w:pgMar w:top="1134" w:right="38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50" w:rsidRDefault="00C55C50" w:rsidP="002B7087">
      <w:pPr>
        <w:spacing w:after="0" w:line="240" w:lineRule="auto"/>
      </w:pPr>
      <w:r>
        <w:separator/>
      </w:r>
    </w:p>
  </w:endnote>
  <w:endnote w:type="continuationSeparator" w:id="0">
    <w:p w:rsidR="00C55C50" w:rsidRDefault="00C55C50" w:rsidP="002B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50" w:rsidRDefault="00C55C50" w:rsidP="002B7087">
      <w:pPr>
        <w:spacing w:after="0" w:line="240" w:lineRule="auto"/>
      </w:pPr>
      <w:r>
        <w:separator/>
      </w:r>
    </w:p>
  </w:footnote>
  <w:footnote w:type="continuationSeparator" w:id="0">
    <w:p w:rsidR="00C55C50" w:rsidRDefault="00C55C50" w:rsidP="002B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C50" w:rsidRPr="002B7087" w:rsidRDefault="00C55C50">
    <w:pPr>
      <w:pStyle w:val="Header"/>
      <w:jc w:val="center"/>
      <w:rPr>
        <w:rFonts w:ascii="Times New Roman" w:hAnsi="Times New Roman"/>
        <w:sz w:val="24"/>
        <w:szCs w:val="24"/>
      </w:rPr>
    </w:pPr>
    <w:r w:rsidRPr="002B7087">
      <w:rPr>
        <w:rFonts w:ascii="Times New Roman" w:hAnsi="Times New Roman"/>
        <w:sz w:val="24"/>
        <w:szCs w:val="24"/>
      </w:rPr>
      <w:fldChar w:fldCharType="begin"/>
    </w:r>
    <w:r w:rsidRPr="002B7087">
      <w:rPr>
        <w:rFonts w:ascii="Times New Roman" w:hAnsi="Times New Roman"/>
        <w:sz w:val="24"/>
        <w:szCs w:val="24"/>
      </w:rPr>
      <w:instrText>PAGE   \* MERGEFORMAT</w:instrText>
    </w:r>
    <w:r w:rsidRPr="002B708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2B7087">
      <w:rPr>
        <w:rFonts w:ascii="Times New Roman" w:hAnsi="Times New Roman"/>
        <w:sz w:val="24"/>
        <w:szCs w:val="24"/>
      </w:rPr>
      <w:fldChar w:fldCharType="end"/>
    </w:r>
  </w:p>
  <w:p w:rsidR="00C55C50" w:rsidRDefault="00C55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3FCA"/>
    <w:multiLevelType w:val="hybridMultilevel"/>
    <w:tmpl w:val="59C07A8C"/>
    <w:lvl w:ilvl="0" w:tplc="E904E20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E6"/>
    <w:rsid w:val="0000271D"/>
    <w:rsid w:val="0000589C"/>
    <w:rsid w:val="00035028"/>
    <w:rsid w:val="00036289"/>
    <w:rsid w:val="000521E9"/>
    <w:rsid w:val="000577D2"/>
    <w:rsid w:val="00057E73"/>
    <w:rsid w:val="00082B89"/>
    <w:rsid w:val="00085F08"/>
    <w:rsid w:val="000D1C02"/>
    <w:rsid w:val="000E7076"/>
    <w:rsid w:val="000F5BDC"/>
    <w:rsid w:val="001035EA"/>
    <w:rsid w:val="0012284C"/>
    <w:rsid w:val="00154368"/>
    <w:rsid w:val="001708D4"/>
    <w:rsid w:val="00182391"/>
    <w:rsid w:val="001B29D3"/>
    <w:rsid w:val="001B390E"/>
    <w:rsid w:val="001B5CD3"/>
    <w:rsid w:val="001C403B"/>
    <w:rsid w:val="001C4414"/>
    <w:rsid w:val="001C47EB"/>
    <w:rsid w:val="001E412E"/>
    <w:rsid w:val="001E4308"/>
    <w:rsid w:val="001F089B"/>
    <w:rsid w:val="001F4070"/>
    <w:rsid w:val="002034CB"/>
    <w:rsid w:val="0021723F"/>
    <w:rsid w:val="002276FF"/>
    <w:rsid w:val="00280CE3"/>
    <w:rsid w:val="0028195A"/>
    <w:rsid w:val="00292518"/>
    <w:rsid w:val="002A6018"/>
    <w:rsid w:val="002B3150"/>
    <w:rsid w:val="002B5D99"/>
    <w:rsid w:val="002B7087"/>
    <w:rsid w:val="002D6C85"/>
    <w:rsid w:val="003009DC"/>
    <w:rsid w:val="003067C1"/>
    <w:rsid w:val="00320E5F"/>
    <w:rsid w:val="00323F04"/>
    <w:rsid w:val="003849AC"/>
    <w:rsid w:val="00395D19"/>
    <w:rsid w:val="003E3A97"/>
    <w:rsid w:val="003F57F6"/>
    <w:rsid w:val="00405CC4"/>
    <w:rsid w:val="00412636"/>
    <w:rsid w:val="00425093"/>
    <w:rsid w:val="004267B8"/>
    <w:rsid w:val="0045463B"/>
    <w:rsid w:val="0047362C"/>
    <w:rsid w:val="004768F8"/>
    <w:rsid w:val="004838DF"/>
    <w:rsid w:val="004A3B94"/>
    <w:rsid w:val="004B663F"/>
    <w:rsid w:val="004C237D"/>
    <w:rsid w:val="004D6EFA"/>
    <w:rsid w:val="00575DEB"/>
    <w:rsid w:val="005C1771"/>
    <w:rsid w:val="00610558"/>
    <w:rsid w:val="00633B51"/>
    <w:rsid w:val="00637DB6"/>
    <w:rsid w:val="00643DA8"/>
    <w:rsid w:val="00667F2D"/>
    <w:rsid w:val="00686CF8"/>
    <w:rsid w:val="006910D7"/>
    <w:rsid w:val="00695CE0"/>
    <w:rsid w:val="006B4767"/>
    <w:rsid w:val="006C37BC"/>
    <w:rsid w:val="00707775"/>
    <w:rsid w:val="00707CAF"/>
    <w:rsid w:val="0076026A"/>
    <w:rsid w:val="00763AD6"/>
    <w:rsid w:val="007A0D48"/>
    <w:rsid w:val="007B7DAF"/>
    <w:rsid w:val="007C0288"/>
    <w:rsid w:val="00804EAF"/>
    <w:rsid w:val="00812A4C"/>
    <w:rsid w:val="00831304"/>
    <w:rsid w:val="00832954"/>
    <w:rsid w:val="0084420F"/>
    <w:rsid w:val="0086478B"/>
    <w:rsid w:val="00891A0E"/>
    <w:rsid w:val="008962BF"/>
    <w:rsid w:val="008E7351"/>
    <w:rsid w:val="0090015C"/>
    <w:rsid w:val="00900D9D"/>
    <w:rsid w:val="0090157F"/>
    <w:rsid w:val="00902501"/>
    <w:rsid w:val="00922795"/>
    <w:rsid w:val="00943CA2"/>
    <w:rsid w:val="009460A6"/>
    <w:rsid w:val="009558B6"/>
    <w:rsid w:val="00967CA2"/>
    <w:rsid w:val="00996820"/>
    <w:rsid w:val="009B1D47"/>
    <w:rsid w:val="009B675C"/>
    <w:rsid w:val="009C2A0F"/>
    <w:rsid w:val="009C629C"/>
    <w:rsid w:val="009E52CA"/>
    <w:rsid w:val="009F47EE"/>
    <w:rsid w:val="009F7A97"/>
    <w:rsid w:val="00A00F5F"/>
    <w:rsid w:val="00A043E6"/>
    <w:rsid w:val="00A21A7C"/>
    <w:rsid w:val="00A3758E"/>
    <w:rsid w:val="00A41E3A"/>
    <w:rsid w:val="00A550EC"/>
    <w:rsid w:val="00A55F85"/>
    <w:rsid w:val="00A73F58"/>
    <w:rsid w:val="00A75D1C"/>
    <w:rsid w:val="00A80985"/>
    <w:rsid w:val="00A8361C"/>
    <w:rsid w:val="00AF1E7E"/>
    <w:rsid w:val="00B01157"/>
    <w:rsid w:val="00B0644E"/>
    <w:rsid w:val="00B13059"/>
    <w:rsid w:val="00B17D65"/>
    <w:rsid w:val="00B27ACA"/>
    <w:rsid w:val="00B415B7"/>
    <w:rsid w:val="00B62FB8"/>
    <w:rsid w:val="00B8787A"/>
    <w:rsid w:val="00BA0209"/>
    <w:rsid w:val="00BB0EFB"/>
    <w:rsid w:val="00BB6A6D"/>
    <w:rsid w:val="00BC0F80"/>
    <w:rsid w:val="00BD1FE6"/>
    <w:rsid w:val="00BD26EC"/>
    <w:rsid w:val="00BD63E6"/>
    <w:rsid w:val="00BE0013"/>
    <w:rsid w:val="00C53AE6"/>
    <w:rsid w:val="00C55C50"/>
    <w:rsid w:val="00C63B7D"/>
    <w:rsid w:val="00C731BC"/>
    <w:rsid w:val="00C81029"/>
    <w:rsid w:val="00CC234D"/>
    <w:rsid w:val="00CC5E48"/>
    <w:rsid w:val="00CD5B61"/>
    <w:rsid w:val="00D51D4B"/>
    <w:rsid w:val="00D7222A"/>
    <w:rsid w:val="00D860B1"/>
    <w:rsid w:val="00D87FF9"/>
    <w:rsid w:val="00D9747E"/>
    <w:rsid w:val="00DC4AF1"/>
    <w:rsid w:val="00DD15C2"/>
    <w:rsid w:val="00DD3F08"/>
    <w:rsid w:val="00DD4E41"/>
    <w:rsid w:val="00DE70DE"/>
    <w:rsid w:val="00E04B9E"/>
    <w:rsid w:val="00E41A04"/>
    <w:rsid w:val="00E46A84"/>
    <w:rsid w:val="00E63F83"/>
    <w:rsid w:val="00E81A22"/>
    <w:rsid w:val="00E86D5C"/>
    <w:rsid w:val="00E92D1E"/>
    <w:rsid w:val="00EB38B6"/>
    <w:rsid w:val="00EB6E4F"/>
    <w:rsid w:val="00EC5C3C"/>
    <w:rsid w:val="00ED52F8"/>
    <w:rsid w:val="00EF00F1"/>
    <w:rsid w:val="00EF0390"/>
    <w:rsid w:val="00F04A1A"/>
    <w:rsid w:val="00F14937"/>
    <w:rsid w:val="00F270B9"/>
    <w:rsid w:val="00F773A4"/>
    <w:rsid w:val="00F853E5"/>
    <w:rsid w:val="00FA5DE8"/>
    <w:rsid w:val="00FA6A2C"/>
    <w:rsid w:val="00FB2BA0"/>
    <w:rsid w:val="00FB56C0"/>
    <w:rsid w:val="00FD1B26"/>
    <w:rsid w:val="00FD30AB"/>
    <w:rsid w:val="00FF2A86"/>
    <w:rsid w:val="00FF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0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087"/>
    <w:rPr>
      <w:rFonts w:cs="Times New Roman"/>
    </w:rPr>
  </w:style>
  <w:style w:type="table" w:styleId="TableGrid">
    <w:name w:val="Table Grid"/>
    <w:basedOn w:val="TableNormal"/>
    <w:uiPriority w:val="99"/>
    <w:locked/>
    <w:rsid w:val="00085F0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0027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0027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237</TotalTime>
  <Pages>4</Pages>
  <Words>896</Words>
  <Characters>5112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Юлия Клементьева</dc:creator>
  <cp:keywords/>
  <dc:description/>
  <cp:lastModifiedBy>Lena</cp:lastModifiedBy>
  <cp:revision>24</cp:revision>
  <cp:lastPrinted>2016-09-22T12:10:00Z</cp:lastPrinted>
  <dcterms:created xsi:type="dcterms:W3CDTF">2016-09-12T06:05:00Z</dcterms:created>
  <dcterms:modified xsi:type="dcterms:W3CDTF">2016-09-23T13:39:00Z</dcterms:modified>
</cp:coreProperties>
</file>